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17" w:type="dxa"/>
        <w:jc w:val="center"/>
        <w:tblLook w:val="01E0" w:firstRow="1" w:lastRow="1" w:firstColumn="1" w:lastColumn="1" w:noHBand="0" w:noVBand="0"/>
      </w:tblPr>
      <w:tblGrid>
        <w:gridCol w:w="6737"/>
        <w:gridCol w:w="7080"/>
      </w:tblGrid>
      <w:tr w:rsidR="0041654E" w14:paraId="456945DA" w14:textId="77777777" w:rsidTr="00A850BD">
        <w:trPr>
          <w:trHeight w:val="442"/>
          <w:jc w:val="center"/>
        </w:trPr>
        <w:tc>
          <w:tcPr>
            <w:tcW w:w="6737" w:type="dxa"/>
          </w:tcPr>
          <w:p w14:paraId="765B9670" w14:textId="77777777" w:rsidR="00575278" w:rsidRDefault="0041654E" w:rsidP="00D3681D">
            <w:pPr>
              <w:spacing w:line="240" w:lineRule="auto"/>
              <w:ind w:left="48"/>
              <w:jc w:val="center"/>
            </w:pPr>
            <w:r w:rsidRPr="00870A2F">
              <w:t>TRƯỜNG ĐẠI HỌC SƯ PHẠM KỸ THUẬT TP.HCM</w:t>
            </w:r>
          </w:p>
          <w:p w14:paraId="32A7502F" w14:textId="77777777" w:rsidR="00575278" w:rsidRDefault="00C92807" w:rsidP="00D3681D">
            <w:pPr>
              <w:spacing w:before="120" w:line="240" w:lineRule="auto"/>
              <w:ind w:left="48"/>
              <w:jc w:val="center"/>
            </w:pPr>
            <w:r w:rsidRPr="0079689E">
              <w:rPr>
                <w:b/>
              </w:rPr>
              <w:t xml:space="preserve">KHOA: </w:t>
            </w:r>
            <w:r w:rsidRPr="00575278">
              <w:t>………</w:t>
            </w:r>
            <w:r w:rsidR="00575278">
              <w:t>…………………………………………</w:t>
            </w:r>
          </w:p>
          <w:p w14:paraId="57BBDA8A" w14:textId="77777777" w:rsidR="00E6536E" w:rsidRPr="00870A2F" w:rsidRDefault="00E6536E" w:rsidP="00D3681D">
            <w:pPr>
              <w:spacing w:before="120" w:line="240" w:lineRule="auto"/>
              <w:ind w:left="48"/>
              <w:jc w:val="center"/>
            </w:pPr>
            <w:r w:rsidRPr="0079689E">
              <w:rPr>
                <w:b/>
              </w:rPr>
              <w:t xml:space="preserve">BỘ MÔN: </w:t>
            </w:r>
            <w:r w:rsidRPr="00575278">
              <w:t>…………</w:t>
            </w:r>
            <w:r w:rsidR="00575278">
              <w:t>……………………………………</w:t>
            </w:r>
          </w:p>
        </w:tc>
        <w:tc>
          <w:tcPr>
            <w:tcW w:w="7080" w:type="dxa"/>
          </w:tcPr>
          <w:p w14:paraId="5CBBB433" w14:textId="77777777" w:rsidR="00C92807" w:rsidRPr="00D3681D" w:rsidRDefault="0041654E" w:rsidP="00CC6418">
            <w:pPr>
              <w:spacing w:line="240" w:lineRule="auto"/>
              <w:jc w:val="center"/>
              <w:rPr>
                <w:b/>
              </w:rPr>
            </w:pPr>
            <w:r w:rsidRPr="00D3681D">
              <w:rPr>
                <w:b/>
              </w:rPr>
              <w:t>C</w:t>
            </w:r>
            <w:r w:rsidR="00CC6418" w:rsidRPr="00D3681D">
              <w:rPr>
                <w:b/>
              </w:rPr>
              <w:t>Ộ</w:t>
            </w:r>
            <w:r w:rsidRPr="00D3681D">
              <w:rPr>
                <w:b/>
              </w:rPr>
              <w:t>NG HÒA XÃ HỘI CHỦ NGHĨA VIỆT NAM</w:t>
            </w:r>
            <w:r w:rsidR="00B0716A" w:rsidRPr="00D3681D">
              <w:rPr>
                <w:b/>
              </w:rPr>
              <w:t xml:space="preserve"> </w:t>
            </w:r>
          </w:p>
          <w:p w14:paraId="27FD0117" w14:textId="77777777" w:rsidR="0041654E" w:rsidRPr="00D3681D" w:rsidRDefault="00B0716A" w:rsidP="00AA38C1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D3681D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  <w:p w14:paraId="301F8CCC" w14:textId="77777777" w:rsidR="00476F34" w:rsidRPr="00476F34" w:rsidRDefault="00476F34" w:rsidP="00CC6418">
            <w:pPr>
              <w:spacing w:before="24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TP.HCM, </w:t>
            </w:r>
            <w:r w:rsidRPr="00476F34">
              <w:rPr>
                <w:i/>
              </w:rPr>
              <w:t>ngày</w:t>
            </w:r>
            <w:r w:rsidR="00CC6418">
              <w:rPr>
                <w:i/>
              </w:rPr>
              <w:t xml:space="preserve"> </w:t>
            </w:r>
            <w:proofErr w:type="gramStart"/>
            <w:r w:rsidR="00CC6418">
              <w:rPr>
                <w:i/>
              </w:rPr>
              <w:t>…..</w:t>
            </w:r>
            <w:proofErr w:type="gramEnd"/>
            <w:r w:rsidR="00CC6418">
              <w:rPr>
                <w:i/>
              </w:rPr>
              <w:t xml:space="preserve"> </w:t>
            </w:r>
            <w:r w:rsidRPr="00476F34">
              <w:rPr>
                <w:i/>
              </w:rPr>
              <w:t>tháng</w:t>
            </w:r>
            <w:r w:rsidR="00CC6418">
              <w:rPr>
                <w:i/>
              </w:rPr>
              <w:t xml:space="preserve"> …… </w:t>
            </w:r>
            <w:r w:rsidRPr="00476F34">
              <w:rPr>
                <w:i/>
              </w:rPr>
              <w:t xml:space="preserve">năm </w:t>
            </w:r>
            <w:r w:rsidR="00CC6418">
              <w:rPr>
                <w:i/>
              </w:rPr>
              <w:t>………</w:t>
            </w:r>
          </w:p>
        </w:tc>
      </w:tr>
    </w:tbl>
    <w:p w14:paraId="72A98A91" w14:textId="77777777" w:rsidR="0041654E" w:rsidRPr="00D3681D" w:rsidRDefault="0041654E" w:rsidP="008F79F4">
      <w:pPr>
        <w:spacing w:before="360" w:line="240" w:lineRule="auto"/>
        <w:ind w:left="851"/>
        <w:jc w:val="center"/>
        <w:rPr>
          <w:b/>
          <w:sz w:val="28"/>
          <w:szCs w:val="28"/>
        </w:rPr>
      </w:pPr>
      <w:r w:rsidRPr="00D3681D">
        <w:rPr>
          <w:b/>
          <w:sz w:val="28"/>
          <w:szCs w:val="28"/>
        </w:rPr>
        <w:t xml:space="preserve">SỔ ỦY QUYỀN </w:t>
      </w:r>
    </w:p>
    <w:p w14:paraId="6D35DCBA" w14:textId="77777777" w:rsidR="008F79F4" w:rsidRPr="00D3681D" w:rsidRDefault="008F79F4" w:rsidP="008F79F4">
      <w:pPr>
        <w:spacing w:before="120"/>
        <w:ind w:left="851"/>
        <w:jc w:val="center"/>
        <w:rPr>
          <w:b/>
          <w:sz w:val="28"/>
          <w:szCs w:val="28"/>
        </w:rPr>
      </w:pPr>
      <w:r w:rsidRPr="00D3681D">
        <w:rPr>
          <w:b/>
          <w:sz w:val="28"/>
          <w:szCs w:val="28"/>
        </w:rPr>
        <w:t>H</w:t>
      </w:r>
      <w:r w:rsidR="00CC6418" w:rsidRPr="00D3681D">
        <w:rPr>
          <w:b/>
          <w:sz w:val="28"/>
          <w:szCs w:val="28"/>
        </w:rPr>
        <w:t xml:space="preserve">ỌC </w:t>
      </w:r>
      <w:r w:rsidRPr="00D3681D">
        <w:rPr>
          <w:b/>
          <w:sz w:val="28"/>
          <w:szCs w:val="28"/>
        </w:rPr>
        <w:t>K</w:t>
      </w:r>
      <w:r w:rsidR="00CC6418" w:rsidRPr="00D3681D">
        <w:rPr>
          <w:b/>
          <w:sz w:val="28"/>
          <w:szCs w:val="28"/>
        </w:rPr>
        <w:t>Ỳ</w:t>
      </w:r>
      <w:r w:rsidRPr="00D3681D">
        <w:rPr>
          <w:b/>
          <w:sz w:val="28"/>
          <w:szCs w:val="28"/>
        </w:rPr>
        <w:t xml:space="preserve"> </w:t>
      </w:r>
      <w:r w:rsidR="00CC6418" w:rsidRPr="00D3681D">
        <w:rPr>
          <w:b/>
          <w:sz w:val="28"/>
          <w:szCs w:val="28"/>
        </w:rPr>
        <w:t>..........</w:t>
      </w:r>
      <w:r w:rsidRPr="00D3681D">
        <w:rPr>
          <w:b/>
          <w:sz w:val="28"/>
          <w:szCs w:val="28"/>
        </w:rPr>
        <w:t xml:space="preserve"> NĂM HỌC: </w:t>
      </w:r>
      <w:r w:rsidR="00CC6418" w:rsidRPr="00D3681D">
        <w:rPr>
          <w:b/>
          <w:sz w:val="28"/>
          <w:szCs w:val="28"/>
        </w:rPr>
        <w:t>……………</w:t>
      </w:r>
    </w:p>
    <w:p w14:paraId="4661B5BE" w14:textId="77777777" w:rsidR="00031743" w:rsidRPr="00D3681D" w:rsidRDefault="008135BB" w:rsidP="00FC6B6F">
      <w:pPr>
        <w:tabs>
          <w:tab w:val="left" w:leader="dot" w:pos="426"/>
          <w:tab w:val="left" w:leader="dot" w:pos="8789"/>
          <w:tab w:val="right" w:leader="dot" w:pos="14884"/>
        </w:tabs>
        <w:spacing w:line="240" w:lineRule="auto"/>
        <w:ind w:left="567"/>
        <w:rPr>
          <w:sz w:val="26"/>
          <w:szCs w:val="26"/>
        </w:rPr>
      </w:pPr>
      <w:r w:rsidRPr="00D3681D">
        <w:rPr>
          <w:b/>
          <w:sz w:val="26"/>
          <w:szCs w:val="26"/>
        </w:rPr>
        <w:t xml:space="preserve">1. </w:t>
      </w:r>
      <w:r w:rsidR="00031743" w:rsidRPr="00D3681D">
        <w:rPr>
          <w:sz w:val="26"/>
          <w:szCs w:val="26"/>
        </w:rPr>
        <w:t xml:space="preserve"> </w:t>
      </w:r>
      <w:r w:rsidR="00454F4E" w:rsidRPr="00D3681D">
        <w:rPr>
          <w:b/>
          <w:sz w:val="26"/>
          <w:szCs w:val="26"/>
        </w:rPr>
        <w:t>Họ tên n</w:t>
      </w:r>
      <w:r w:rsidR="00F06631" w:rsidRPr="00D3681D">
        <w:rPr>
          <w:b/>
          <w:sz w:val="26"/>
          <w:szCs w:val="26"/>
        </w:rPr>
        <w:t>gười</w:t>
      </w:r>
      <w:r w:rsidR="00031743" w:rsidRPr="00D3681D">
        <w:rPr>
          <w:b/>
          <w:sz w:val="26"/>
          <w:szCs w:val="26"/>
        </w:rPr>
        <w:t xml:space="preserve"> ủy quyền:</w:t>
      </w:r>
      <w:r w:rsidR="00031743" w:rsidRPr="00D3681D">
        <w:rPr>
          <w:sz w:val="26"/>
          <w:szCs w:val="26"/>
        </w:rPr>
        <w:tab/>
      </w:r>
      <w:r w:rsidR="00F06631" w:rsidRPr="00D3681D">
        <w:rPr>
          <w:b/>
          <w:sz w:val="26"/>
          <w:szCs w:val="26"/>
        </w:rPr>
        <w:t>Chức vụ</w:t>
      </w:r>
      <w:r w:rsidR="00031743" w:rsidRPr="00D3681D">
        <w:rPr>
          <w:b/>
          <w:sz w:val="26"/>
          <w:szCs w:val="26"/>
        </w:rPr>
        <w:t>:</w:t>
      </w:r>
      <w:r w:rsidR="00031743" w:rsidRPr="00D3681D">
        <w:rPr>
          <w:sz w:val="26"/>
          <w:szCs w:val="26"/>
        </w:rPr>
        <w:tab/>
      </w:r>
    </w:p>
    <w:p w14:paraId="2D8622B3" w14:textId="77777777" w:rsidR="008135BB" w:rsidRPr="00D3681D" w:rsidRDefault="008135BB" w:rsidP="00FC6B6F">
      <w:pPr>
        <w:spacing w:before="120" w:line="240" w:lineRule="auto"/>
        <w:ind w:left="567"/>
        <w:rPr>
          <w:b/>
          <w:sz w:val="26"/>
          <w:szCs w:val="26"/>
        </w:rPr>
      </w:pPr>
      <w:r w:rsidRPr="00D3681D">
        <w:rPr>
          <w:b/>
          <w:sz w:val="26"/>
          <w:szCs w:val="26"/>
        </w:rPr>
        <w:t xml:space="preserve">2.  </w:t>
      </w:r>
      <w:bookmarkStart w:id="0" w:name="OLE_LINK1"/>
      <w:bookmarkStart w:id="1" w:name="OLE_LINK2"/>
      <w:r w:rsidRPr="00D3681D">
        <w:rPr>
          <w:b/>
          <w:sz w:val="26"/>
          <w:szCs w:val="26"/>
        </w:rPr>
        <w:t>Nội dung ủy quyền</w:t>
      </w:r>
      <w:bookmarkEnd w:id="0"/>
      <w:bookmarkEnd w:id="1"/>
    </w:p>
    <w:p w14:paraId="0DEDFD5B" w14:textId="77777777" w:rsidR="008135BB" w:rsidRPr="00D3681D" w:rsidRDefault="008135BB" w:rsidP="008135BB">
      <w:pPr>
        <w:numPr>
          <w:ilvl w:val="0"/>
          <w:numId w:val="19"/>
        </w:numPr>
        <w:spacing w:before="120" w:line="240" w:lineRule="auto"/>
        <w:ind w:firstLine="131"/>
        <w:rPr>
          <w:sz w:val="26"/>
          <w:szCs w:val="26"/>
        </w:rPr>
      </w:pPr>
      <w:r w:rsidRPr="00D3681D">
        <w:rPr>
          <w:sz w:val="26"/>
          <w:szCs w:val="26"/>
        </w:rPr>
        <w:t>Biên soạn đề thi và đáp án</w:t>
      </w:r>
      <w:r w:rsidR="00996564" w:rsidRPr="00D3681D">
        <w:rPr>
          <w:sz w:val="26"/>
          <w:szCs w:val="26"/>
        </w:rPr>
        <w:tab/>
      </w:r>
      <w:r w:rsidR="00996564" w:rsidRPr="00D3681D">
        <w:rPr>
          <w:sz w:val="26"/>
          <w:szCs w:val="26"/>
        </w:rPr>
        <w:tab/>
      </w:r>
    </w:p>
    <w:p w14:paraId="7E1D34BE" w14:textId="77777777" w:rsidR="008135BB" w:rsidRPr="00D3681D" w:rsidRDefault="008135BB" w:rsidP="008135BB">
      <w:pPr>
        <w:numPr>
          <w:ilvl w:val="0"/>
          <w:numId w:val="19"/>
        </w:numPr>
        <w:spacing w:before="120" w:line="240" w:lineRule="auto"/>
        <w:ind w:firstLine="131"/>
        <w:rPr>
          <w:sz w:val="26"/>
          <w:szCs w:val="26"/>
        </w:rPr>
      </w:pPr>
      <w:r w:rsidRPr="00D3681D">
        <w:rPr>
          <w:sz w:val="26"/>
          <w:szCs w:val="26"/>
        </w:rPr>
        <w:t>Nhân bản đề thi</w:t>
      </w:r>
    </w:p>
    <w:p w14:paraId="417D4F11" w14:textId="77777777" w:rsidR="008135BB" w:rsidRPr="00D3681D" w:rsidRDefault="008135BB" w:rsidP="008135BB">
      <w:pPr>
        <w:numPr>
          <w:ilvl w:val="0"/>
          <w:numId w:val="19"/>
        </w:numPr>
        <w:spacing w:before="120" w:line="240" w:lineRule="auto"/>
        <w:ind w:firstLine="131"/>
        <w:rPr>
          <w:sz w:val="26"/>
          <w:szCs w:val="26"/>
        </w:rPr>
      </w:pPr>
      <w:r w:rsidRPr="00D3681D">
        <w:rPr>
          <w:sz w:val="26"/>
          <w:szCs w:val="26"/>
        </w:rPr>
        <w:t>Lưu giữ đề thi gốc và đáp án</w:t>
      </w:r>
    </w:p>
    <w:p w14:paraId="7F4F0455" w14:textId="77777777" w:rsidR="008135BB" w:rsidRPr="00D3681D" w:rsidRDefault="008135BB" w:rsidP="008135BB">
      <w:pPr>
        <w:numPr>
          <w:ilvl w:val="0"/>
          <w:numId w:val="19"/>
        </w:numPr>
        <w:spacing w:before="120" w:line="240" w:lineRule="auto"/>
        <w:ind w:firstLine="131"/>
        <w:rPr>
          <w:sz w:val="26"/>
          <w:szCs w:val="26"/>
        </w:rPr>
      </w:pPr>
      <w:r w:rsidRPr="00D3681D">
        <w:rPr>
          <w:sz w:val="26"/>
          <w:szCs w:val="26"/>
        </w:rPr>
        <w:t>Nhận túi đựng đề thi và phân phối cho CBCT</w:t>
      </w:r>
    </w:p>
    <w:p w14:paraId="156623D2" w14:textId="77777777" w:rsidR="008135BB" w:rsidRPr="00D3681D" w:rsidRDefault="008135BB" w:rsidP="008135BB">
      <w:pPr>
        <w:numPr>
          <w:ilvl w:val="0"/>
          <w:numId w:val="19"/>
        </w:numPr>
        <w:spacing w:before="120" w:line="240" w:lineRule="auto"/>
        <w:ind w:firstLine="131"/>
        <w:rPr>
          <w:sz w:val="26"/>
          <w:szCs w:val="26"/>
        </w:rPr>
      </w:pPr>
      <w:r w:rsidRPr="00D3681D">
        <w:rPr>
          <w:sz w:val="26"/>
          <w:szCs w:val="26"/>
        </w:rPr>
        <w:t>Lưu trữ bài thi</w:t>
      </w:r>
    </w:p>
    <w:p w14:paraId="0A78FB58" w14:textId="77777777" w:rsidR="008135BB" w:rsidRPr="00D3681D" w:rsidRDefault="008135BB" w:rsidP="00CC6418">
      <w:pPr>
        <w:spacing w:before="120" w:line="240" w:lineRule="auto"/>
        <w:ind w:left="562"/>
        <w:rPr>
          <w:b/>
          <w:sz w:val="26"/>
          <w:szCs w:val="26"/>
        </w:rPr>
      </w:pPr>
      <w:r w:rsidRPr="00D3681D">
        <w:rPr>
          <w:b/>
          <w:sz w:val="26"/>
          <w:szCs w:val="26"/>
        </w:rPr>
        <w:t xml:space="preserve">3. </w:t>
      </w:r>
      <w:r w:rsidR="005D0ACD" w:rsidRPr="00D3681D">
        <w:rPr>
          <w:b/>
          <w:sz w:val="26"/>
          <w:szCs w:val="26"/>
        </w:rPr>
        <w:t xml:space="preserve"> </w:t>
      </w:r>
      <w:r w:rsidRPr="00D3681D">
        <w:rPr>
          <w:b/>
          <w:sz w:val="26"/>
          <w:szCs w:val="26"/>
        </w:rPr>
        <w:t xml:space="preserve">Lưu trữ:  </w:t>
      </w:r>
      <w:r w:rsidRPr="00D3681D">
        <w:rPr>
          <w:sz w:val="26"/>
          <w:szCs w:val="26"/>
        </w:rPr>
        <w:t>Trưởng bộ môn chịu trách nhiệm lưu giữ Sổ ủy quyền này tại bộ môn.</w:t>
      </w:r>
    </w:p>
    <w:p w14:paraId="5E4F2074" w14:textId="595EC72F" w:rsidR="00F06631" w:rsidRPr="00D3681D" w:rsidRDefault="008135BB" w:rsidP="00CC6418">
      <w:pPr>
        <w:tabs>
          <w:tab w:val="left" w:leader="dot" w:pos="426"/>
          <w:tab w:val="left" w:leader="dot" w:pos="5670"/>
          <w:tab w:val="left" w:leader="dot" w:pos="9639"/>
          <w:tab w:val="right" w:leader="dot" w:pos="14884"/>
        </w:tabs>
        <w:spacing w:before="120" w:line="240" w:lineRule="auto"/>
        <w:ind w:left="562"/>
        <w:rPr>
          <w:sz w:val="26"/>
          <w:szCs w:val="26"/>
        </w:rPr>
      </w:pPr>
      <w:r w:rsidRPr="00D3681D">
        <w:rPr>
          <w:b/>
          <w:sz w:val="26"/>
          <w:szCs w:val="26"/>
        </w:rPr>
        <w:t>4. Hướng dẫn:</w:t>
      </w:r>
      <w:r w:rsidRPr="00D3681D">
        <w:rPr>
          <w:sz w:val="26"/>
          <w:szCs w:val="26"/>
        </w:rPr>
        <w:t xml:space="preserve"> </w:t>
      </w:r>
      <w:r w:rsidR="006035F5" w:rsidRPr="00D3681D">
        <w:rPr>
          <w:sz w:val="26"/>
          <w:szCs w:val="26"/>
        </w:rPr>
        <w:t>Trong cột</w:t>
      </w:r>
      <w:r w:rsidR="00145A03" w:rsidRPr="00D3681D">
        <w:rPr>
          <w:sz w:val="26"/>
          <w:szCs w:val="26"/>
        </w:rPr>
        <w:t xml:space="preserve"> </w:t>
      </w:r>
      <w:r w:rsidR="006035F5" w:rsidRPr="00D3681D">
        <w:rPr>
          <w:b/>
          <w:sz w:val="26"/>
          <w:szCs w:val="26"/>
        </w:rPr>
        <w:t>“N</w:t>
      </w:r>
      <w:r w:rsidR="00145A03" w:rsidRPr="00D3681D">
        <w:rPr>
          <w:b/>
          <w:sz w:val="26"/>
          <w:szCs w:val="26"/>
        </w:rPr>
        <w:t>ội dung ủy quyền</w:t>
      </w:r>
      <w:r w:rsidR="006035F5" w:rsidRPr="00D3681D">
        <w:rPr>
          <w:b/>
          <w:sz w:val="26"/>
          <w:szCs w:val="26"/>
        </w:rPr>
        <w:t>”</w:t>
      </w:r>
      <w:r w:rsidR="00145A03" w:rsidRPr="00D3681D">
        <w:rPr>
          <w:sz w:val="26"/>
          <w:szCs w:val="26"/>
        </w:rPr>
        <w:t>, người nhận ủy quyền thực hiện nội dung nào thì ghi rõ họ tên và ký ngay bên cạnh trong cột tương ứng</w:t>
      </w:r>
      <w:r w:rsidR="00D406E5" w:rsidRPr="00D3681D">
        <w:rPr>
          <w:sz w:val="26"/>
          <w:szCs w:val="26"/>
        </w:rPr>
        <w:t xml:space="preserve">. </w:t>
      </w:r>
      <w:r w:rsidR="006035F5" w:rsidRPr="00D3681D">
        <w:rPr>
          <w:sz w:val="26"/>
          <w:szCs w:val="26"/>
        </w:rPr>
        <w:t>Đối với các nội dung không nhận ủy quyền: đ</w:t>
      </w:r>
      <w:r w:rsidRPr="00D3681D">
        <w:rPr>
          <w:sz w:val="26"/>
          <w:szCs w:val="26"/>
        </w:rPr>
        <w:t xml:space="preserve">ánh dấu </w:t>
      </w:r>
      <w:bookmarkStart w:id="2" w:name="OLE_LINK3"/>
      <w:bookmarkStart w:id="3" w:name="OLE_LINK4"/>
      <w:r w:rsidR="006035F5" w:rsidRPr="00D3681D">
        <w:rPr>
          <w:sz w:val="26"/>
          <w:szCs w:val="26"/>
        </w:rPr>
        <w:sym w:font="Wingdings" w:char="F078"/>
      </w:r>
      <w:bookmarkEnd w:id="2"/>
      <w:bookmarkEnd w:id="3"/>
      <w:r w:rsidR="006035F5" w:rsidRPr="00D3681D">
        <w:rPr>
          <w:sz w:val="26"/>
          <w:szCs w:val="26"/>
        </w:rPr>
        <w:t>.</w:t>
      </w:r>
    </w:p>
    <w:p w14:paraId="1C9CF8E8" w14:textId="77777777" w:rsidR="00E72C4C" w:rsidRPr="00D3681D" w:rsidRDefault="00E72C4C" w:rsidP="00E72C4C">
      <w:pPr>
        <w:tabs>
          <w:tab w:val="left" w:leader="dot" w:pos="426"/>
          <w:tab w:val="left" w:leader="dot" w:pos="5670"/>
          <w:tab w:val="left" w:leader="dot" w:pos="9639"/>
          <w:tab w:val="right" w:leader="dot" w:pos="14884"/>
        </w:tabs>
        <w:spacing w:line="240" w:lineRule="auto"/>
        <w:ind w:left="567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36"/>
        <w:gridCol w:w="1194"/>
        <w:gridCol w:w="967"/>
        <w:gridCol w:w="1879"/>
        <w:gridCol w:w="1880"/>
        <w:gridCol w:w="1880"/>
        <w:gridCol w:w="1880"/>
        <w:gridCol w:w="1880"/>
      </w:tblGrid>
      <w:tr w:rsidR="0072055C" w:rsidRPr="00D3681D" w14:paraId="4C940F3F" w14:textId="77777777" w:rsidTr="00CC6418">
        <w:trPr>
          <w:jc w:val="center"/>
        </w:trPr>
        <w:tc>
          <w:tcPr>
            <w:tcW w:w="764" w:type="dxa"/>
            <w:vMerge w:val="restart"/>
            <w:vAlign w:val="center"/>
          </w:tcPr>
          <w:p w14:paraId="4D058BEF" w14:textId="77777777" w:rsidR="0072055C" w:rsidRPr="00D3681D" w:rsidRDefault="0072055C" w:rsidP="008135BB">
            <w:pPr>
              <w:spacing w:line="240" w:lineRule="auto"/>
              <w:ind w:left="18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36" w:type="dxa"/>
            <w:vMerge w:val="restart"/>
            <w:vAlign w:val="center"/>
          </w:tcPr>
          <w:p w14:paraId="68D63DBE" w14:textId="77777777" w:rsidR="0072055C" w:rsidRPr="00D3681D" w:rsidRDefault="0072055C" w:rsidP="00715F55">
            <w:pPr>
              <w:spacing w:line="240" w:lineRule="auto"/>
              <w:ind w:left="35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1194" w:type="dxa"/>
            <w:vMerge w:val="restart"/>
            <w:vAlign w:val="center"/>
          </w:tcPr>
          <w:p w14:paraId="7E0B8DC4" w14:textId="77777777" w:rsidR="0072055C" w:rsidRPr="00D3681D" w:rsidRDefault="0072055C" w:rsidP="0072055C">
            <w:pPr>
              <w:spacing w:line="240" w:lineRule="auto"/>
              <w:ind w:left="35"/>
              <w:jc w:val="center"/>
              <w:rPr>
                <w:i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Mã MH</w:t>
            </w:r>
          </w:p>
        </w:tc>
        <w:tc>
          <w:tcPr>
            <w:tcW w:w="967" w:type="dxa"/>
            <w:vMerge w:val="restart"/>
            <w:vAlign w:val="center"/>
          </w:tcPr>
          <w:p w14:paraId="1C4AA00D" w14:textId="77777777" w:rsidR="0072055C" w:rsidRPr="00D3681D" w:rsidRDefault="0072055C" w:rsidP="0072055C">
            <w:pPr>
              <w:spacing w:line="240" w:lineRule="auto"/>
              <w:ind w:left="35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Ngày thi</w:t>
            </w:r>
          </w:p>
        </w:tc>
        <w:tc>
          <w:tcPr>
            <w:tcW w:w="9399" w:type="dxa"/>
            <w:gridSpan w:val="5"/>
            <w:vAlign w:val="center"/>
          </w:tcPr>
          <w:p w14:paraId="75EAD255" w14:textId="77777777" w:rsidR="0072055C" w:rsidRPr="00D3681D" w:rsidRDefault="0072055C" w:rsidP="0072055C">
            <w:pPr>
              <w:spacing w:before="60" w:after="6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Nội dung ủy quyền</w:t>
            </w:r>
          </w:p>
        </w:tc>
      </w:tr>
      <w:tr w:rsidR="0072055C" w:rsidRPr="00D3681D" w14:paraId="3A552EB1" w14:textId="77777777" w:rsidTr="00CC6418">
        <w:trPr>
          <w:jc w:val="center"/>
        </w:trPr>
        <w:tc>
          <w:tcPr>
            <w:tcW w:w="764" w:type="dxa"/>
            <w:vMerge/>
            <w:vAlign w:val="center"/>
          </w:tcPr>
          <w:p w14:paraId="6719D434" w14:textId="77777777" w:rsidR="0072055C" w:rsidRPr="00D3681D" w:rsidRDefault="0072055C" w:rsidP="001549B8">
            <w:pPr>
              <w:spacing w:line="240" w:lineRule="auto"/>
              <w:ind w:left="1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6" w:type="dxa"/>
            <w:vMerge/>
            <w:vAlign w:val="center"/>
          </w:tcPr>
          <w:p w14:paraId="64EEB371" w14:textId="77777777" w:rsidR="0072055C" w:rsidRPr="00D3681D" w:rsidRDefault="0072055C" w:rsidP="001549B8">
            <w:pPr>
              <w:spacing w:line="240" w:lineRule="auto"/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  <w:vMerge/>
          </w:tcPr>
          <w:p w14:paraId="3466ED1D" w14:textId="77777777" w:rsidR="0072055C" w:rsidRPr="00D3681D" w:rsidRDefault="0072055C" w:rsidP="001549B8">
            <w:pPr>
              <w:spacing w:line="240" w:lineRule="auto"/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14:paraId="6BA33D0F" w14:textId="77777777" w:rsidR="0072055C" w:rsidRPr="00D3681D" w:rsidRDefault="0072055C" w:rsidP="001549B8">
            <w:pPr>
              <w:spacing w:line="240" w:lineRule="auto"/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14:paraId="706A6C3F" w14:textId="77777777" w:rsidR="0072055C" w:rsidRPr="00D3681D" w:rsidRDefault="0072055C" w:rsidP="001549B8">
            <w:pPr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[1]</w:t>
            </w:r>
          </w:p>
        </w:tc>
        <w:tc>
          <w:tcPr>
            <w:tcW w:w="1880" w:type="dxa"/>
            <w:vAlign w:val="center"/>
          </w:tcPr>
          <w:p w14:paraId="3DC79A35" w14:textId="77777777" w:rsidR="0072055C" w:rsidRPr="00D3681D" w:rsidRDefault="0072055C" w:rsidP="001549B8">
            <w:pPr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[2]</w:t>
            </w:r>
          </w:p>
        </w:tc>
        <w:tc>
          <w:tcPr>
            <w:tcW w:w="1880" w:type="dxa"/>
          </w:tcPr>
          <w:p w14:paraId="2D73BDB2" w14:textId="77777777" w:rsidR="0072055C" w:rsidRPr="00D3681D" w:rsidRDefault="0072055C" w:rsidP="00EC2851">
            <w:pPr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[3]</w:t>
            </w:r>
          </w:p>
        </w:tc>
        <w:tc>
          <w:tcPr>
            <w:tcW w:w="1880" w:type="dxa"/>
          </w:tcPr>
          <w:p w14:paraId="4C41125B" w14:textId="77777777" w:rsidR="0072055C" w:rsidRPr="00D3681D" w:rsidRDefault="0072055C" w:rsidP="001549B8">
            <w:pPr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 xml:space="preserve"> [4]</w:t>
            </w:r>
          </w:p>
        </w:tc>
        <w:tc>
          <w:tcPr>
            <w:tcW w:w="1880" w:type="dxa"/>
          </w:tcPr>
          <w:p w14:paraId="776A0BD7" w14:textId="77777777" w:rsidR="0072055C" w:rsidRPr="00D3681D" w:rsidRDefault="0072055C" w:rsidP="001549B8">
            <w:pPr>
              <w:spacing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3681D">
              <w:rPr>
                <w:b/>
                <w:sz w:val="26"/>
                <w:szCs w:val="26"/>
              </w:rPr>
              <w:t>[5]</w:t>
            </w:r>
          </w:p>
        </w:tc>
      </w:tr>
      <w:tr w:rsidR="0072055C" w:rsidRPr="00D3681D" w14:paraId="770D5573" w14:textId="77777777" w:rsidTr="00CC6418">
        <w:trPr>
          <w:trHeight w:val="737"/>
          <w:jc w:val="center"/>
        </w:trPr>
        <w:tc>
          <w:tcPr>
            <w:tcW w:w="764" w:type="dxa"/>
            <w:vAlign w:val="center"/>
          </w:tcPr>
          <w:p w14:paraId="70ED123E" w14:textId="77777777" w:rsidR="0072055C" w:rsidRPr="00D3681D" w:rsidRDefault="0072055C" w:rsidP="00EC2851">
            <w:pPr>
              <w:numPr>
                <w:ilvl w:val="0"/>
                <w:numId w:val="16"/>
              </w:numPr>
              <w:spacing w:line="240" w:lineRule="auto"/>
              <w:ind w:left="584" w:hanging="357"/>
              <w:rPr>
                <w:sz w:val="26"/>
                <w:szCs w:val="26"/>
              </w:rPr>
            </w:pPr>
          </w:p>
        </w:tc>
        <w:tc>
          <w:tcPr>
            <w:tcW w:w="2136" w:type="dxa"/>
            <w:vAlign w:val="center"/>
          </w:tcPr>
          <w:p w14:paraId="51E1BB79" w14:textId="77777777" w:rsidR="0072055C" w:rsidRPr="00D3681D" w:rsidRDefault="00EC2851" w:rsidP="00D3681D">
            <w:pPr>
              <w:tabs>
                <w:tab w:val="left" w:pos="294"/>
              </w:tabs>
              <w:spacing w:line="240" w:lineRule="auto"/>
              <w:ind w:left="12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Môn X</w:t>
            </w:r>
          </w:p>
        </w:tc>
        <w:tc>
          <w:tcPr>
            <w:tcW w:w="1194" w:type="dxa"/>
            <w:vAlign w:val="center"/>
          </w:tcPr>
          <w:p w14:paraId="5BE200F9" w14:textId="77777777" w:rsidR="0072055C" w:rsidRPr="00D3681D" w:rsidRDefault="0072055C" w:rsidP="00EC28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14:paraId="084C3F81" w14:textId="77777777" w:rsidR="0072055C" w:rsidRPr="00D3681D" w:rsidRDefault="0072055C" w:rsidP="00EC28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14:paraId="702CF2AE" w14:textId="77777777" w:rsidR="0072055C" w:rsidRPr="00D3681D" w:rsidRDefault="00EC2851" w:rsidP="00EC2851">
            <w:pPr>
              <w:spacing w:line="360" w:lineRule="auto"/>
              <w:ind w:left="24"/>
              <w:jc w:val="center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Lê Văn A – Chữ ký</w:t>
            </w:r>
          </w:p>
        </w:tc>
        <w:tc>
          <w:tcPr>
            <w:tcW w:w="1880" w:type="dxa"/>
            <w:vAlign w:val="center"/>
          </w:tcPr>
          <w:p w14:paraId="0766ED9B" w14:textId="77777777" w:rsidR="0072055C" w:rsidRPr="00D3681D" w:rsidRDefault="00EC2851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Lê Văn A – Chữ ký</w:t>
            </w: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B61878" w14:textId="77777777" w:rsidR="0072055C" w:rsidRPr="00D3681D" w:rsidRDefault="0072055C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D5802B" w14:textId="77777777" w:rsidR="0072055C" w:rsidRPr="00D3681D" w:rsidRDefault="0072055C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A2E3E4" w14:textId="77777777" w:rsidR="0072055C" w:rsidRPr="00D3681D" w:rsidRDefault="0072055C" w:rsidP="00EC2851">
            <w:pPr>
              <w:spacing w:line="360" w:lineRule="auto"/>
              <w:ind w:left="17"/>
              <w:jc w:val="center"/>
              <w:rPr>
                <w:sz w:val="26"/>
                <w:szCs w:val="26"/>
              </w:rPr>
            </w:pPr>
          </w:p>
        </w:tc>
      </w:tr>
      <w:tr w:rsidR="0072055C" w:rsidRPr="00D3681D" w14:paraId="0FCDE3B7" w14:textId="77777777" w:rsidTr="00CC6418">
        <w:trPr>
          <w:trHeight w:val="737"/>
          <w:jc w:val="center"/>
        </w:trPr>
        <w:tc>
          <w:tcPr>
            <w:tcW w:w="764" w:type="dxa"/>
            <w:vAlign w:val="center"/>
          </w:tcPr>
          <w:p w14:paraId="559422C0" w14:textId="77777777" w:rsidR="0072055C" w:rsidRPr="00D3681D" w:rsidRDefault="0072055C" w:rsidP="00EC2851">
            <w:pPr>
              <w:numPr>
                <w:ilvl w:val="0"/>
                <w:numId w:val="16"/>
              </w:numPr>
              <w:spacing w:line="360" w:lineRule="auto"/>
              <w:ind w:left="584" w:hanging="357"/>
              <w:rPr>
                <w:sz w:val="26"/>
                <w:szCs w:val="26"/>
              </w:rPr>
            </w:pPr>
          </w:p>
        </w:tc>
        <w:tc>
          <w:tcPr>
            <w:tcW w:w="2136" w:type="dxa"/>
            <w:vAlign w:val="center"/>
          </w:tcPr>
          <w:p w14:paraId="2F05F0E6" w14:textId="77777777" w:rsidR="0072055C" w:rsidRPr="00D3681D" w:rsidRDefault="00EC2851" w:rsidP="00EC2851">
            <w:pPr>
              <w:tabs>
                <w:tab w:val="left" w:pos="294"/>
              </w:tabs>
              <w:spacing w:line="240" w:lineRule="auto"/>
              <w:ind w:left="12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Tất cả các môn thi của bộ môn/khoa</w:t>
            </w:r>
          </w:p>
        </w:tc>
        <w:tc>
          <w:tcPr>
            <w:tcW w:w="1194" w:type="dxa"/>
          </w:tcPr>
          <w:p w14:paraId="11F77688" w14:textId="77777777" w:rsidR="0072055C" w:rsidRPr="00D3681D" w:rsidRDefault="0072055C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5D8B041D" w14:textId="77777777" w:rsidR="0072055C" w:rsidRPr="00D3681D" w:rsidRDefault="0072055C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29BC07" w14:textId="77777777" w:rsidR="0072055C" w:rsidRPr="00D3681D" w:rsidRDefault="0072055C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1F3D2D" w14:textId="77777777" w:rsidR="0072055C" w:rsidRPr="00D3681D" w:rsidRDefault="0072055C" w:rsidP="00EC2851">
            <w:pPr>
              <w:spacing w:line="360" w:lineRule="auto"/>
              <w:ind w:left="-13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767A98A6" w14:textId="77777777" w:rsidR="0072055C" w:rsidRPr="00D3681D" w:rsidRDefault="00EC2851" w:rsidP="00897C14">
            <w:pPr>
              <w:spacing w:line="360" w:lineRule="auto"/>
              <w:ind w:left="-50"/>
              <w:jc w:val="center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 xml:space="preserve">Trần Thị </w:t>
            </w:r>
            <w:r w:rsidR="00897C14" w:rsidRPr="00D3681D">
              <w:rPr>
                <w:sz w:val="26"/>
                <w:szCs w:val="26"/>
              </w:rPr>
              <w:t>B</w:t>
            </w:r>
            <w:r w:rsidRPr="00D3681D">
              <w:rPr>
                <w:sz w:val="26"/>
                <w:szCs w:val="26"/>
              </w:rPr>
              <w:t xml:space="preserve"> – Chữ ký</w:t>
            </w: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3F0613" w14:textId="77777777" w:rsidR="0072055C" w:rsidRPr="00D3681D" w:rsidRDefault="0072055C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D8E4CB" w14:textId="77777777" w:rsidR="0072055C" w:rsidRPr="00D3681D" w:rsidRDefault="0072055C" w:rsidP="00EC2851">
            <w:pPr>
              <w:spacing w:line="360" w:lineRule="auto"/>
              <w:ind w:left="17"/>
              <w:jc w:val="center"/>
              <w:rPr>
                <w:sz w:val="26"/>
                <w:szCs w:val="26"/>
              </w:rPr>
            </w:pPr>
          </w:p>
        </w:tc>
      </w:tr>
      <w:tr w:rsidR="00897C14" w:rsidRPr="00D3681D" w14:paraId="52E6D059" w14:textId="77777777" w:rsidTr="00CC6418">
        <w:trPr>
          <w:trHeight w:val="737"/>
          <w:jc w:val="center"/>
        </w:trPr>
        <w:tc>
          <w:tcPr>
            <w:tcW w:w="764" w:type="dxa"/>
            <w:vAlign w:val="center"/>
          </w:tcPr>
          <w:p w14:paraId="68A59E26" w14:textId="77777777" w:rsidR="00897C14" w:rsidRPr="00D3681D" w:rsidRDefault="00897C14" w:rsidP="00EC2851">
            <w:pPr>
              <w:numPr>
                <w:ilvl w:val="0"/>
                <w:numId w:val="16"/>
              </w:numPr>
              <w:spacing w:line="360" w:lineRule="auto"/>
              <w:ind w:left="584" w:hanging="357"/>
              <w:rPr>
                <w:sz w:val="26"/>
                <w:szCs w:val="26"/>
              </w:rPr>
            </w:pPr>
          </w:p>
        </w:tc>
        <w:tc>
          <w:tcPr>
            <w:tcW w:w="2136" w:type="dxa"/>
            <w:vAlign w:val="center"/>
          </w:tcPr>
          <w:p w14:paraId="34B0FA43" w14:textId="77777777" w:rsidR="00897C14" w:rsidRPr="00D3681D" w:rsidRDefault="00897C14" w:rsidP="00EC2851">
            <w:pPr>
              <w:tabs>
                <w:tab w:val="left" w:pos="294"/>
              </w:tabs>
              <w:spacing w:line="240" w:lineRule="auto"/>
              <w:ind w:left="12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Tất cả các môn thi của bộ môn/khoa</w:t>
            </w:r>
          </w:p>
        </w:tc>
        <w:tc>
          <w:tcPr>
            <w:tcW w:w="1194" w:type="dxa"/>
          </w:tcPr>
          <w:p w14:paraId="047DA9BF" w14:textId="77777777" w:rsidR="00897C14" w:rsidRPr="00D3681D" w:rsidRDefault="00897C14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63E5A9D9" w14:textId="77777777" w:rsidR="00897C14" w:rsidRPr="00D3681D" w:rsidRDefault="00897C14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B1E323" w14:textId="77777777" w:rsidR="00897C14" w:rsidRPr="00D3681D" w:rsidRDefault="00897C14" w:rsidP="00DD4496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63B8D7" w14:textId="77777777" w:rsidR="00897C14" w:rsidRPr="00D3681D" w:rsidRDefault="00897C14" w:rsidP="00DD4496">
            <w:pPr>
              <w:spacing w:line="360" w:lineRule="auto"/>
              <w:ind w:left="-13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B6E526" w14:textId="77777777" w:rsidR="00897C14" w:rsidRPr="00D3681D" w:rsidRDefault="00897C14" w:rsidP="00DD4496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6681C2DC" w14:textId="77777777" w:rsidR="00897C14" w:rsidRPr="00D3681D" w:rsidRDefault="00897C14" w:rsidP="00897C14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Lý Thị C – Chữ ký</w:t>
            </w:r>
          </w:p>
        </w:tc>
        <w:tc>
          <w:tcPr>
            <w:tcW w:w="1880" w:type="dxa"/>
            <w:vAlign w:val="center"/>
          </w:tcPr>
          <w:p w14:paraId="1B1D6CE2" w14:textId="77777777" w:rsidR="00897C14" w:rsidRPr="00D3681D" w:rsidRDefault="00897C14" w:rsidP="00897C14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3681D">
              <w:rPr>
                <w:sz w:val="26"/>
                <w:szCs w:val="26"/>
              </w:rPr>
              <w:t>Lý Thị C – Chữ ký</w:t>
            </w:r>
          </w:p>
        </w:tc>
      </w:tr>
      <w:tr w:rsidR="00897C14" w:rsidRPr="00D3681D" w14:paraId="157D26FC" w14:textId="77777777" w:rsidTr="00CC6418">
        <w:trPr>
          <w:trHeight w:val="737"/>
          <w:jc w:val="center"/>
        </w:trPr>
        <w:tc>
          <w:tcPr>
            <w:tcW w:w="764" w:type="dxa"/>
            <w:vAlign w:val="center"/>
          </w:tcPr>
          <w:p w14:paraId="7BD3D3A6" w14:textId="77777777" w:rsidR="00897C14" w:rsidRPr="00D3681D" w:rsidRDefault="00897C14" w:rsidP="00EC2851">
            <w:pPr>
              <w:numPr>
                <w:ilvl w:val="0"/>
                <w:numId w:val="16"/>
              </w:numPr>
              <w:spacing w:line="360" w:lineRule="auto"/>
              <w:ind w:left="584" w:hanging="357"/>
              <w:rPr>
                <w:sz w:val="26"/>
                <w:szCs w:val="26"/>
              </w:rPr>
            </w:pPr>
          </w:p>
        </w:tc>
        <w:tc>
          <w:tcPr>
            <w:tcW w:w="2136" w:type="dxa"/>
            <w:vAlign w:val="center"/>
          </w:tcPr>
          <w:p w14:paraId="086B8809" w14:textId="77777777" w:rsidR="00897C14" w:rsidRPr="00D3681D" w:rsidRDefault="00897C14" w:rsidP="00EC2851">
            <w:pPr>
              <w:tabs>
                <w:tab w:val="left" w:pos="294"/>
              </w:tabs>
              <w:spacing w:line="240" w:lineRule="auto"/>
              <w:ind w:left="12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14:paraId="204E7725" w14:textId="77777777" w:rsidR="00897C14" w:rsidRPr="00D3681D" w:rsidRDefault="00897C14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7D3D90EB" w14:textId="77777777" w:rsidR="00897C14" w:rsidRPr="00D3681D" w:rsidRDefault="00897C14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14:paraId="3DED7657" w14:textId="77777777" w:rsidR="00897C14" w:rsidRPr="00D3681D" w:rsidRDefault="00897C14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59E1C1E5" w14:textId="77777777" w:rsidR="00897C14" w:rsidRPr="00D3681D" w:rsidRDefault="00897C14" w:rsidP="00EC2851">
            <w:pPr>
              <w:spacing w:line="360" w:lineRule="auto"/>
              <w:ind w:left="-13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44D8434F" w14:textId="77777777" w:rsidR="00897C14" w:rsidRPr="00D3681D" w:rsidRDefault="00897C14" w:rsidP="00EC2851">
            <w:pPr>
              <w:spacing w:line="360" w:lineRule="auto"/>
              <w:ind w:left="-192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379B14BA" w14:textId="77777777" w:rsidR="00897C14" w:rsidRPr="00D3681D" w:rsidRDefault="00897C14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5376F40B" w14:textId="77777777" w:rsidR="00897C14" w:rsidRPr="00D3681D" w:rsidRDefault="00897C14" w:rsidP="00EC2851">
            <w:pPr>
              <w:spacing w:line="360" w:lineRule="auto"/>
              <w:ind w:left="17"/>
              <w:jc w:val="center"/>
              <w:rPr>
                <w:sz w:val="26"/>
                <w:szCs w:val="26"/>
              </w:rPr>
            </w:pPr>
          </w:p>
        </w:tc>
      </w:tr>
      <w:tr w:rsidR="00897C14" w:rsidRPr="00D3681D" w14:paraId="708766CA" w14:textId="77777777" w:rsidTr="00CC6418">
        <w:trPr>
          <w:trHeight w:val="737"/>
          <w:jc w:val="center"/>
        </w:trPr>
        <w:tc>
          <w:tcPr>
            <w:tcW w:w="764" w:type="dxa"/>
            <w:vAlign w:val="center"/>
          </w:tcPr>
          <w:p w14:paraId="7D4D54FB" w14:textId="77777777" w:rsidR="00897C14" w:rsidRPr="00D3681D" w:rsidRDefault="00897C14" w:rsidP="00EC2851">
            <w:pPr>
              <w:numPr>
                <w:ilvl w:val="0"/>
                <w:numId w:val="16"/>
              </w:numPr>
              <w:spacing w:line="360" w:lineRule="auto"/>
              <w:ind w:left="584" w:hanging="357"/>
              <w:rPr>
                <w:sz w:val="26"/>
                <w:szCs w:val="26"/>
              </w:rPr>
            </w:pPr>
          </w:p>
        </w:tc>
        <w:tc>
          <w:tcPr>
            <w:tcW w:w="2136" w:type="dxa"/>
            <w:vAlign w:val="center"/>
          </w:tcPr>
          <w:p w14:paraId="1AC20D4F" w14:textId="77777777" w:rsidR="00897C14" w:rsidRPr="00D3681D" w:rsidRDefault="00897C14" w:rsidP="00EC2851">
            <w:pPr>
              <w:tabs>
                <w:tab w:val="left" w:pos="294"/>
              </w:tabs>
              <w:spacing w:line="240" w:lineRule="auto"/>
              <w:ind w:left="12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14:paraId="21854760" w14:textId="77777777" w:rsidR="00897C14" w:rsidRPr="00D3681D" w:rsidRDefault="00897C14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14:paraId="110FDFC8" w14:textId="77777777" w:rsidR="00897C14" w:rsidRPr="00D3681D" w:rsidRDefault="00897C14" w:rsidP="0079689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14:paraId="2908AE16" w14:textId="77777777" w:rsidR="00897C14" w:rsidRPr="00D3681D" w:rsidRDefault="00897C14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4D0B3ED5" w14:textId="77777777" w:rsidR="00897C14" w:rsidRPr="00D3681D" w:rsidRDefault="00897C14" w:rsidP="00EC2851">
            <w:pPr>
              <w:spacing w:line="360" w:lineRule="auto"/>
              <w:ind w:left="-13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43765E1A" w14:textId="77777777" w:rsidR="00897C14" w:rsidRPr="00D3681D" w:rsidRDefault="00897C14" w:rsidP="00EC2851">
            <w:pPr>
              <w:spacing w:line="360" w:lineRule="auto"/>
              <w:ind w:left="-192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2F04D46D" w14:textId="77777777" w:rsidR="00897C14" w:rsidRPr="00D3681D" w:rsidRDefault="00897C14" w:rsidP="00EC2851">
            <w:pPr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vAlign w:val="center"/>
          </w:tcPr>
          <w:p w14:paraId="6756304A" w14:textId="77777777" w:rsidR="00897C14" w:rsidRPr="00D3681D" w:rsidRDefault="00897C14" w:rsidP="00EC2851">
            <w:pPr>
              <w:spacing w:line="360" w:lineRule="auto"/>
              <w:ind w:left="17"/>
              <w:jc w:val="center"/>
              <w:rPr>
                <w:sz w:val="26"/>
                <w:szCs w:val="26"/>
              </w:rPr>
            </w:pPr>
          </w:p>
        </w:tc>
      </w:tr>
    </w:tbl>
    <w:p w14:paraId="157F4068" w14:textId="77777777" w:rsidR="00CC6418" w:rsidRPr="00D3681D" w:rsidRDefault="008135BB" w:rsidP="00CC6418">
      <w:pPr>
        <w:tabs>
          <w:tab w:val="left" w:pos="10710"/>
        </w:tabs>
        <w:spacing w:before="120" w:line="240" w:lineRule="auto"/>
        <w:ind w:left="850"/>
        <w:rPr>
          <w:sz w:val="28"/>
          <w:szCs w:val="28"/>
        </w:rPr>
      </w:pP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sz w:val="26"/>
          <w:szCs w:val="26"/>
        </w:rPr>
        <w:tab/>
      </w:r>
      <w:r w:rsidRPr="00D3681D">
        <w:rPr>
          <w:b/>
          <w:sz w:val="28"/>
          <w:szCs w:val="28"/>
        </w:rPr>
        <w:t>Người ủy quyền</w:t>
      </w:r>
    </w:p>
    <w:p w14:paraId="4DD69459" w14:textId="77777777" w:rsidR="00715F55" w:rsidRPr="00D3681D" w:rsidRDefault="00CC6418" w:rsidP="00CC6418">
      <w:pPr>
        <w:tabs>
          <w:tab w:val="center" w:pos="11624"/>
        </w:tabs>
        <w:spacing w:before="120" w:line="240" w:lineRule="auto"/>
        <w:ind w:left="850"/>
        <w:rPr>
          <w:i/>
          <w:sz w:val="28"/>
          <w:szCs w:val="28"/>
        </w:rPr>
      </w:pPr>
      <w:r w:rsidRPr="00D3681D">
        <w:rPr>
          <w:b/>
          <w:sz w:val="28"/>
          <w:szCs w:val="28"/>
        </w:rPr>
        <w:tab/>
      </w:r>
      <w:r w:rsidR="00715F55" w:rsidRPr="00D3681D">
        <w:rPr>
          <w:i/>
          <w:sz w:val="28"/>
          <w:szCs w:val="28"/>
        </w:rPr>
        <w:t>(ký và ghi rõ họ tên)</w:t>
      </w:r>
    </w:p>
    <w:p w14:paraId="3C05E782" w14:textId="77777777" w:rsidR="00F06631" w:rsidRPr="00D3681D" w:rsidRDefault="00F06631" w:rsidP="00715F55">
      <w:pPr>
        <w:tabs>
          <w:tab w:val="center" w:pos="11624"/>
        </w:tabs>
        <w:spacing w:before="120"/>
        <w:ind w:left="851"/>
        <w:rPr>
          <w:sz w:val="26"/>
          <w:szCs w:val="26"/>
        </w:rPr>
      </w:pPr>
    </w:p>
    <w:sectPr w:rsidR="00F06631" w:rsidRPr="00D3681D" w:rsidSect="00D3681D">
      <w:footerReference w:type="default" r:id="rId8"/>
      <w:pgSz w:w="16834" w:h="11909" w:orient="landscape" w:code="9"/>
      <w:pgMar w:top="1135" w:right="851" w:bottom="1170" w:left="851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C406" w14:textId="77777777" w:rsidR="000447E2" w:rsidRDefault="000447E2">
      <w:r>
        <w:separator/>
      </w:r>
    </w:p>
  </w:endnote>
  <w:endnote w:type="continuationSeparator" w:id="0">
    <w:p w14:paraId="0EE4D852" w14:textId="77777777" w:rsidR="000447E2" w:rsidRDefault="000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B1D1" w14:textId="77777777" w:rsidR="00D73640" w:rsidRPr="00D3681D" w:rsidRDefault="00D3681D" w:rsidP="00D3681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10710"/>
        <w:tab w:val="right" w:pos="14760"/>
      </w:tabs>
      <w:ind w:left="450" w:right="372"/>
      <w:rPr>
        <w:sz w:val="22"/>
        <w:szCs w:val="22"/>
      </w:rPr>
    </w:pPr>
    <w:r w:rsidRPr="009E30EB">
      <w:rPr>
        <w:sz w:val="22"/>
        <w:szCs w:val="22"/>
      </w:rPr>
      <w:t xml:space="preserve">Số hiệu: </w:t>
    </w:r>
    <w:r>
      <w:rPr>
        <w:sz w:val="22"/>
        <w:szCs w:val="22"/>
      </w:rPr>
      <w:t>BM4/</w:t>
    </w:r>
    <w:r w:rsidRPr="009E30EB">
      <w:rPr>
        <w:sz w:val="22"/>
        <w:szCs w:val="22"/>
      </w:rPr>
      <w:t>QT-</w:t>
    </w:r>
    <w:r>
      <w:rPr>
        <w:sz w:val="22"/>
        <w:szCs w:val="22"/>
      </w:rPr>
      <w:t>PĐT</w:t>
    </w:r>
    <w:r w:rsidRPr="009E30EB">
      <w:rPr>
        <w:sz w:val="22"/>
        <w:szCs w:val="22"/>
      </w:rPr>
      <w:t>-</w:t>
    </w:r>
    <w:r>
      <w:rPr>
        <w:sz w:val="22"/>
        <w:szCs w:val="22"/>
      </w:rPr>
      <w:t>RĐTV</w:t>
    </w:r>
    <w:r>
      <w:rPr>
        <w:sz w:val="22"/>
        <w:szCs w:val="22"/>
        <w:lang w:val="vi-VN"/>
      </w:rPr>
      <w:t xml:space="preserve">/02    </w:t>
    </w:r>
    <w:r>
      <w:rPr>
        <w:sz w:val="22"/>
        <w:szCs w:val="22"/>
      </w:rPr>
      <w:t xml:space="preserve">                                     </w:t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Lần soát xét: 0</w:t>
    </w:r>
    <w:r>
      <w:rPr>
        <w:sz w:val="22"/>
        <w:szCs w:val="22"/>
      </w:rPr>
      <w:t>2</w:t>
    </w:r>
    <w:r>
      <w:rPr>
        <w:sz w:val="22"/>
        <w:szCs w:val="22"/>
        <w:lang w:val="vi-VN"/>
      </w:rPr>
      <w:t xml:space="preserve">     </w:t>
    </w:r>
    <w:r w:rsidRPr="009E30EB">
      <w:rPr>
        <w:sz w:val="22"/>
        <w:szCs w:val="22"/>
      </w:rPr>
      <w:tab/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Ngày hiệu lực: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>15/5</w:t>
    </w:r>
    <w:r>
      <w:rPr>
        <w:sz w:val="22"/>
        <w:szCs w:val="22"/>
        <w:lang w:val="vi-VN"/>
      </w:rPr>
      <w:t>/2020</w:t>
    </w:r>
    <w:r w:rsidRPr="009E30EB">
      <w:rPr>
        <w:sz w:val="22"/>
        <w:szCs w:val="22"/>
      </w:rPr>
      <w:tab/>
      <w:t xml:space="preserve">Trang: 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PAGE </w:instrText>
    </w:r>
    <w:r w:rsidRPr="009E30EB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  <w:r w:rsidRPr="009E30EB">
      <w:rPr>
        <w:sz w:val="22"/>
        <w:szCs w:val="22"/>
      </w:rPr>
      <w:t>/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NUMPAGES </w:instrText>
    </w:r>
    <w:r w:rsidRPr="009E30EB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9E30E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FB3A" w14:textId="77777777" w:rsidR="000447E2" w:rsidRDefault="000447E2">
      <w:r>
        <w:separator/>
      </w:r>
    </w:p>
  </w:footnote>
  <w:footnote w:type="continuationSeparator" w:id="0">
    <w:p w14:paraId="1A9B1F03" w14:textId="77777777" w:rsidR="000447E2" w:rsidRDefault="0004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4B7"/>
    <w:multiLevelType w:val="hybridMultilevel"/>
    <w:tmpl w:val="8F8C7C2A"/>
    <w:lvl w:ilvl="0" w:tplc="9F6A1958">
      <w:start w:val="4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015D"/>
    <w:multiLevelType w:val="hybridMultilevel"/>
    <w:tmpl w:val="7146293C"/>
    <w:lvl w:ilvl="0" w:tplc="C0DA1E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A0584"/>
    <w:multiLevelType w:val="hybridMultilevel"/>
    <w:tmpl w:val="7146293C"/>
    <w:lvl w:ilvl="0" w:tplc="C0DA1E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653BD"/>
    <w:multiLevelType w:val="hybridMultilevel"/>
    <w:tmpl w:val="14823BFA"/>
    <w:lvl w:ilvl="0" w:tplc="4CAE39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2909AA"/>
    <w:multiLevelType w:val="hybridMultilevel"/>
    <w:tmpl w:val="3724AB3A"/>
    <w:lvl w:ilvl="0" w:tplc="BA62EB3E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6"/>
  </w:num>
  <w:num w:numId="14">
    <w:abstractNumId w:val="4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F94"/>
    <w:rsid w:val="00027D4B"/>
    <w:rsid w:val="00031743"/>
    <w:rsid w:val="000447E2"/>
    <w:rsid w:val="00051340"/>
    <w:rsid w:val="00063AD5"/>
    <w:rsid w:val="00063B35"/>
    <w:rsid w:val="000779A7"/>
    <w:rsid w:val="0008794A"/>
    <w:rsid w:val="000C17E6"/>
    <w:rsid w:val="000C6191"/>
    <w:rsid w:val="00111427"/>
    <w:rsid w:val="00115D45"/>
    <w:rsid w:val="00121293"/>
    <w:rsid w:val="00145A03"/>
    <w:rsid w:val="001549B8"/>
    <w:rsid w:val="00166B87"/>
    <w:rsid w:val="0017275E"/>
    <w:rsid w:val="001946C6"/>
    <w:rsid w:val="001A6627"/>
    <w:rsid w:val="001B0A1D"/>
    <w:rsid w:val="001F6859"/>
    <w:rsid w:val="0026267F"/>
    <w:rsid w:val="00270FF6"/>
    <w:rsid w:val="002B40B1"/>
    <w:rsid w:val="002E2502"/>
    <w:rsid w:val="00311304"/>
    <w:rsid w:val="00316A9C"/>
    <w:rsid w:val="003226A4"/>
    <w:rsid w:val="00323A79"/>
    <w:rsid w:val="00335E15"/>
    <w:rsid w:val="00364A2C"/>
    <w:rsid w:val="003B222B"/>
    <w:rsid w:val="003B2F94"/>
    <w:rsid w:val="00415CDE"/>
    <w:rsid w:val="0041654E"/>
    <w:rsid w:val="00427638"/>
    <w:rsid w:val="00435D34"/>
    <w:rsid w:val="00454F4E"/>
    <w:rsid w:val="00476F34"/>
    <w:rsid w:val="004823F2"/>
    <w:rsid w:val="004A5A51"/>
    <w:rsid w:val="004C09C1"/>
    <w:rsid w:val="004C2977"/>
    <w:rsid w:val="004C7769"/>
    <w:rsid w:val="0051218A"/>
    <w:rsid w:val="0057179D"/>
    <w:rsid w:val="005741D2"/>
    <w:rsid w:val="00575278"/>
    <w:rsid w:val="00586A7A"/>
    <w:rsid w:val="00590679"/>
    <w:rsid w:val="00595D68"/>
    <w:rsid w:val="005A71B8"/>
    <w:rsid w:val="005C7A2A"/>
    <w:rsid w:val="005D0ACD"/>
    <w:rsid w:val="006035F5"/>
    <w:rsid w:val="00613B2E"/>
    <w:rsid w:val="00624272"/>
    <w:rsid w:val="00651A99"/>
    <w:rsid w:val="00652586"/>
    <w:rsid w:val="00667260"/>
    <w:rsid w:val="00697DE9"/>
    <w:rsid w:val="006A014D"/>
    <w:rsid w:val="006A65FD"/>
    <w:rsid w:val="006B3F4D"/>
    <w:rsid w:val="006D3E17"/>
    <w:rsid w:val="006F760A"/>
    <w:rsid w:val="00715F55"/>
    <w:rsid w:val="00716443"/>
    <w:rsid w:val="0072055C"/>
    <w:rsid w:val="00721002"/>
    <w:rsid w:val="00727C5F"/>
    <w:rsid w:val="007422D4"/>
    <w:rsid w:val="00753258"/>
    <w:rsid w:val="0079689E"/>
    <w:rsid w:val="007A5C8D"/>
    <w:rsid w:val="007F55B2"/>
    <w:rsid w:val="007F583A"/>
    <w:rsid w:val="008135BB"/>
    <w:rsid w:val="00831F32"/>
    <w:rsid w:val="00836F0A"/>
    <w:rsid w:val="00870A2F"/>
    <w:rsid w:val="0088587B"/>
    <w:rsid w:val="00897C14"/>
    <w:rsid w:val="00897E29"/>
    <w:rsid w:val="008F530D"/>
    <w:rsid w:val="008F79F4"/>
    <w:rsid w:val="009157A0"/>
    <w:rsid w:val="00924618"/>
    <w:rsid w:val="009422F3"/>
    <w:rsid w:val="00943D94"/>
    <w:rsid w:val="00996564"/>
    <w:rsid w:val="009E4126"/>
    <w:rsid w:val="00A1402E"/>
    <w:rsid w:val="00A269E2"/>
    <w:rsid w:val="00A84F1F"/>
    <w:rsid w:val="00A850BD"/>
    <w:rsid w:val="00A9435A"/>
    <w:rsid w:val="00AA1887"/>
    <w:rsid w:val="00AA38C1"/>
    <w:rsid w:val="00AB3D45"/>
    <w:rsid w:val="00AF712F"/>
    <w:rsid w:val="00B0716A"/>
    <w:rsid w:val="00B32DAC"/>
    <w:rsid w:val="00BA3221"/>
    <w:rsid w:val="00BD5BE0"/>
    <w:rsid w:val="00BF251F"/>
    <w:rsid w:val="00C22F25"/>
    <w:rsid w:val="00C563AD"/>
    <w:rsid w:val="00C67B00"/>
    <w:rsid w:val="00C80E16"/>
    <w:rsid w:val="00C92807"/>
    <w:rsid w:val="00CA33DE"/>
    <w:rsid w:val="00CC3537"/>
    <w:rsid w:val="00CC6418"/>
    <w:rsid w:val="00CE164F"/>
    <w:rsid w:val="00CE634C"/>
    <w:rsid w:val="00D17D52"/>
    <w:rsid w:val="00D34623"/>
    <w:rsid w:val="00D367DD"/>
    <w:rsid w:val="00D3681D"/>
    <w:rsid w:val="00D406E5"/>
    <w:rsid w:val="00D73640"/>
    <w:rsid w:val="00D76738"/>
    <w:rsid w:val="00D81297"/>
    <w:rsid w:val="00DB3D52"/>
    <w:rsid w:val="00DB7579"/>
    <w:rsid w:val="00DE0DB1"/>
    <w:rsid w:val="00DE2D1E"/>
    <w:rsid w:val="00DF04AD"/>
    <w:rsid w:val="00E05775"/>
    <w:rsid w:val="00E3677F"/>
    <w:rsid w:val="00E442A3"/>
    <w:rsid w:val="00E5188D"/>
    <w:rsid w:val="00E5200B"/>
    <w:rsid w:val="00E5363C"/>
    <w:rsid w:val="00E6536E"/>
    <w:rsid w:val="00E7198A"/>
    <w:rsid w:val="00E72C4C"/>
    <w:rsid w:val="00E73A48"/>
    <w:rsid w:val="00E74CC8"/>
    <w:rsid w:val="00EC2851"/>
    <w:rsid w:val="00ED2E13"/>
    <w:rsid w:val="00F038CC"/>
    <w:rsid w:val="00F06631"/>
    <w:rsid w:val="00F13F2C"/>
    <w:rsid w:val="00F403D8"/>
    <w:rsid w:val="00F75470"/>
    <w:rsid w:val="00FC6B6F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EBF768"/>
  <w15:docId w15:val="{41706F28-E336-4F11-A821-435AA1D7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pPr>
      <w:spacing w:line="480" w:lineRule="auto"/>
      <w:ind w:left="-567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7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71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1B8"/>
  </w:style>
  <w:style w:type="paragraph" w:styleId="BalloonText">
    <w:name w:val="Balloon Text"/>
    <w:basedOn w:val="Normal"/>
    <w:semiHidden/>
    <w:rsid w:val="005A71B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A71B8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5A71B8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589513-4933-451F-9665-9909D05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Phan Thi Thu Thuy</cp:lastModifiedBy>
  <cp:revision>80</cp:revision>
  <cp:lastPrinted>2014-12-03T01:06:00Z</cp:lastPrinted>
  <dcterms:created xsi:type="dcterms:W3CDTF">2014-12-05T08:32:00Z</dcterms:created>
  <dcterms:modified xsi:type="dcterms:W3CDTF">2020-06-01T03:04:00Z</dcterms:modified>
</cp:coreProperties>
</file>